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717" w:rsidRPr="00925DE9" w:rsidRDefault="00394717" w:rsidP="00394717">
      <w:pPr>
        <w:spacing w:before="100" w:beforeAutospacing="1" w:after="100" w:afterAutospacing="1"/>
        <w:ind w:left="10915"/>
        <w:rPr>
          <w:sz w:val="22"/>
          <w:szCs w:val="22"/>
        </w:rPr>
      </w:pPr>
      <w:r w:rsidRPr="00925DE9">
        <w:rPr>
          <w:sz w:val="22"/>
          <w:szCs w:val="22"/>
        </w:rPr>
        <w:t>УТВЕРЖДЕНА</w:t>
      </w:r>
      <w:r w:rsidRPr="00925DE9">
        <w:rPr>
          <w:sz w:val="22"/>
          <w:szCs w:val="22"/>
        </w:rPr>
        <w:br/>
      </w:r>
      <w:hyperlink r:id="rId5" w:anchor="0" w:history="1">
        <w:r w:rsidRPr="00925DE9">
          <w:rPr>
            <w:color w:val="0000FF"/>
            <w:sz w:val="22"/>
            <w:szCs w:val="22"/>
            <w:u w:val="single"/>
          </w:rPr>
          <w:t>постановлением</w:t>
        </w:r>
      </w:hyperlink>
      <w:r w:rsidRPr="00925DE9">
        <w:rPr>
          <w:sz w:val="22"/>
          <w:szCs w:val="22"/>
        </w:rPr>
        <w:t xml:space="preserve"> Правительства</w:t>
      </w:r>
      <w:r>
        <w:rPr>
          <w:sz w:val="22"/>
          <w:szCs w:val="22"/>
        </w:rPr>
        <w:t xml:space="preserve"> </w:t>
      </w:r>
      <w:r w:rsidRPr="00925DE9">
        <w:rPr>
          <w:sz w:val="22"/>
          <w:szCs w:val="22"/>
        </w:rPr>
        <w:t>Российской Фе</w:t>
      </w:r>
      <w:r>
        <w:rPr>
          <w:sz w:val="22"/>
          <w:szCs w:val="22"/>
        </w:rPr>
        <w:t xml:space="preserve">дерации от 17 апреля 2018 г. № </w:t>
      </w:r>
      <w:r w:rsidRPr="00925DE9">
        <w:rPr>
          <w:sz w:val="22"/>
          <w:szCs w:val="22"/>
        </w:rPr>
        <w:t>457</w:t>
      </w:r>
    </w:p>
    <w:p w:rsidR="00394717" w:rsidRPr="00925DE9" w:rsidRDefault="00394717" w:rsidP="00394717">
      <w:pPr>
        <w:spacing w:before="100" w:beforeAutospacing="1" w:after="100" w:afterAutospacing="1"/>
        <w:jc w:val="center"/>
        <w:outlineLvl w:val="2"/>
        <w:rPr>
          <w:b/>
          <w:bCs/>
          <w:sz w:val="22"/>
          <w:szCs w:val="22"/>
        </w:rPr>
      </w:pPr>
      <w:r w:rsidRPr="00925DE9">
        <w:rPr>
          <w:b/>
          <w:bCs/>
          <w:sz w:val="22"/>
          <w:szCs w:val="22"/>
        </w:rPr>
        <w:t>Форма</w:t>
      </w:r>
      <w:r w:rsidRPr="00925DE9">
        <w:rPr>
          <w:b/>
          <w:bCs/>
          <w:sz w:val="22"/>
          <w:szCs w:val="22"/>
        </w:rPr>
        <w:br/>
        <w:t>плана по устранению недостатков, выявленных в ходе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</w:t>
      </w:r>
    </w:p>
    <w:p w:rsidR="00394717" w:rsidRDefault="00394717" w:rsidP="00394717">
      <w:pPr>
        <w:ind w:left="9498"/>
        <w:jc w:val="both"/>
        <w:outlineLvl w:val="2"/>
        <w:rPr>
          <w:bCs/>
          <w:sz w:val="22"/>
          <w:szCs w:val="22"/>
        </w:rPr>
      </w:pPr>
      <w:r w:rsidRPr="00925DE9">
        <w:rPr>
          <w:bCs/>
          <w:sz w:val="22"/>
          <w:szCs w:val="22"/>
        </w:rPr>
        <w:t>УТВЕРЖДАЮ</w:t>
      </w:r>
    </w:p>
    <w:p w:rsidR="007C309A" w:rsidRDefault="007C309A" w:rsidP="00394717">
      <w:pPr>
        <w:ind w:left="9498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Глава Чернореченского сельсовета</w:t>
      </w:r>
    </w:p>
    <w:p w:rsidR="007C309A" w:rsidRDefault="007C309A" w:rsidP="00394717">
      <w:pPr>
        <w:ind w:left="9498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Соболева Л.Г.</w:t>
      </w:r>
    </w:p>
    <w:p w:rsidR="00394717" w:rsidRPr="00925DE9" w:rsidRDefault="00394717" w:rsidP="00394717">
      <w:pPr>
        <w:spacing w:before="100" w:beforeAutospacing="1" w:after="100" w:afterAutospacing="1"/>
        <w:ind w:left="9498"/>
        <w:jc w:val="both"/>
        <w:outlineLvl w:val="2"/>
        <w:rPr>
          <w:bCs/>
          <w:sz w:val="22"/>
          <w:szCs w:val="22"/>
        </w:rPr>
      </w:pPr>
      <w:r w:rsidRPr="00925DE9">
        <w:rPr>
          <w:bCs/>
          <w:sz w:val="22"/>
          <w:szCs w:val="22"/>
        </w:rPr>
        <w:t>______________________/_____________________________</w:t>
      </w:r>
    </w:p>
    <w:p w:rsidR="00394717" w:rsidRPr="00925DE9" w:rsidRDefault="00394717" w:rsidP="00394717">
      <w:pPr>
        <w:spacing w:before="100" w:beforeAutospacing="1" w:after="100" w:afterAutospacing="1"/>
        <w:ind w:left="9498"/>
        <w:jc w:val="both"/>
        <w:outlineLvl w:val="2"/>
        <w:rPr>
          <w:bCs/>
          <w:sz w:val="22"/>
          <w:szCs w:val="22"/>
        </w:rPr>
      </w:pPr>
      <w:r w:rsidRPr="00925DE9">
        <w:rPr>
          <w:bCs/>
          <w:sz w:val="22"/>
          <w:szCs w:val="22"/>
        </w:rPr>
        <w:t>(подпись)</w:t>
      </w:r>
      <w:r w:rsidRPr="00925DE9">
        <w:rPr>
          <w:bCs/>
          <w:sz w:val="22"/>
          <w:szCs w:val="22"/>
        </w:rPr>
        <w:tab/>
      </w:r>
      <w:r w:rsidRPr="00925DE9">
        <w:rPr>
          <w:bCs/>
          <w:sz w:val="22"/>
          <w:szCs w:val="22"/>
        </w:rPr>
        <w:tab/>
      </w:r>
      <w:r w:rsidRPr="00925DE9">
        <w:rPr>
          <w:bCs/>
          <w:sz w:val="22"/>
          <w:szCs w:val="22"/>
        </w:rPr>
        <w:tab/>
      </w:r>
      <w:r w:rsidRPr="00925DE9">
        <w:rPr>
          <w:bCs/>
          <w:sz w:val="22"/>
          <w:szCs w:val="22"/>
        </w:rPr>
        <w:tab/>
      </w:r>
      <w:r w:rsidRPr="00925DE9">
        <w:rPr>
          <w:bCs/>
          <w:sz w:val="22"/>
          <w:szCs w:val="22"/>
        </w:rPr>
        <w:tab/>
        <w:t>(дата)</w:t>
      </w:r>
    </w:p>
    <w:p w:rsidR="00394717" w:rsidRPr="00925DE9" w:rsidRDefault="00394717" w:rsidP="00394717">
      <w:pPr>
        <w:jc w:val="center"/>
        <w:rPr>
          <w:b/>
          <w:sz w:val="22"/>
          <w:szCs w:val="22"/>
        </w:rPr>
      </w:pPr>
      <w:r w:rsidRPr="00925DE9">
        <w:rPr>
          <w:b/>
          <w:sz w:val="22"/>
          <w:szCs w:val="22"/>
        </w:rPr>
        <w:t xml:space="preserve">ПЛАН по устранению недостатков, выявленных в ходе независимой </w:t>
      </w:r>
      <w:proofErr w:type="gramStart"/>
      <w:r w:rsidRPr="00925DE9">
        <w:rPr>
          <w:b/>
          <w:sz w:val="22"/>
          <w:szCs w:val="22"/>
        </w:rPr>
        <w:t>оценки качества условий оказания услуг</w:t>
      </w:r>
      <w:proofErr w:type="gramEnd"/>
      <w:r w:rsidRPr="00925DE9">
        <w:rPr>
          <w:b/>
          <w:sz w:val="22"/>
          <w:szCs w:val="22"/>
        </w:rPr>
        <w:t xml:space="preserve"> на 20</w:t>
      </w:r>
      <w:r w:rsidR="007C309A">
        <w:rPr>
          <w:b/>
          <w:sz w:val="22"/>
          <w:szCs w:val="22"/>
        </w:rPr>
        <w:t>19</w:t>
      </w:r>
      <w:r w:rsidRPr="00925DE9">
        <w:rPr>
          <w:b/>
          <w:sz w:val="22"/>
          <w:szCs w:val="22"/>
        </w:rPr>
        <w:t xml:space="preserve"> год</w:t>
      </w:r>
    </w:p>
    <w:p w:rsidR="00394717" w:rsidRPr="00925DE9" w:rsidRDefault="00394717" w:rsidP="00394717">
      <w:pPr>
        <w:jc w:val="center"/>
        <w:rPr>
          <w:sz w:val="22"/>
          <w:szCs w:val="22"/>
        </w:rPr>
      </w:pPr>
    </w:p>
    <w:p w:rsidR="00394717" w:rsidRPr="00925DE9" w:rsidRDefault="007C309A" w:rsidP="00394717">
      <w:pPr>
        <w:jc w:val="center"/>
        <w:rPr>
          <w:sz w:val="22"/>
          <w:szCs w:val="22"/>
        </w:rPr>
      </w:pPr>
      <w:r>
        <w:rPr>
          <w:sz w:val="22"/>
          <w:szCs w:val="22"/>
        </w:rPr>
        <w:t>МБУК «Чернореченское досуговое объединение» Чернореченского сельсовета</w:t>
      </w:r>
    </w:p>
    <w:p w:rsidR="00394717" w:rsidRPr="00925DE9" w:rsidRDefault="00394717" w:rsidP="00394717">
      <w:pPr>
        <w:jc w:val="center"/>
        <w:rPr>
          <w:sz w:val="22"/>
          <w:szCs w:val="22"/>
        </w:rPr>
      </w:pPr>
      <w:bookmarkStart w:id="0" w:name="_GoBack"/>
      <w:bookmarkEnd w:id="0"/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823"/>
        <w:gridCol w:w="3969"/>
        <w:gridCol w:w="2274"/>
        <w:gridCol w:w="2274"/>
        <w:gridCol w:w="2275"/>
        <w:gridCol w:w="1682"/>
      </w:tblGrid>
      <w:tr w:rsidR="00394717" w:rsidRPr="00F24D24" w:rsidTr="00450E73">
        <w:tc>
          <w:tcPr>
            <w:tcW w:w="546" w:type="dxa"/>
            <w:vMerge w:val="restart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823" w:type="dxa"/>
            <w:vMerge w:val="restart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Плановый срок реализации мероприятия</w:t>
            </w:r>
          </w:p>
        </w:tc>
        <w:tc>
          <w:tcPr>
            <w:tcW w:w="2274" w:type="dxa"/>
            <w:vMerge w:val="restart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957" w:type="dxa"/>
            <w:gridSpan w:val="2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Сведения о ходе реализации мероприятия</w:t>
            </w:r>
            <w:hyperlink r:id="rId6" w:anchor="2222" w:history="1">
              <w:r w:rsidRPr="00F24D24">
                <w:rPr>
                  <w:b/>
                  <w:color w:val="0000FF"/>
                  <w:sz w:val="22"/>
                  <w:szCs w:val="22"/>
                  <w:u w:val="single"/>
                  <w:vertAlign w:val="superscript"/>
                </w:rPr>
                <w:t>2</w:t>
              </w:r>
            </w:hyperlink>
          </w:p>
        </w:tc>
      </w:tr>
      <w:tr w:rsidR="00394717" w:rsidRPr="00F24D24" w:rsidTr="00450E73">
        <w:tc>
          <w:tcPr>
            <w:tcW w:w="546" w:type="dxa"/>
            <w:vMerge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23" w:type="dxa"/>
            <w:vMerge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74" w:type="dxa"/>
            <w:vMerge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реализованные меры по устранению выявленных недостатков</w:t>
            </w:r>
          </w:p>
        </w:tc>
        <w:tc>
          <w:tcPr>
            <w:tcW w:w="1682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фактический срок реализации</w:t>
            </w: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szCs w:val="22"/>
                <w:lang w:val="en-US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15297" w:type="dxa"/>
            <w:gridSpan w:val="6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Открытость и доступность информации об организации</w:t>
            </w: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823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szCs w:val="22"/>
                <w:lang w:val="en-US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t>II.</w:t>
            </w:r>
          </w:p>
        </w:tc>
        <w:tc>
          <w:tcPr>
            <w:tcW w:w="15297" w:type="dxa"/>
            <w:gridSpan w:val="6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Комфортность условий предоставления услуг</w:t>
            </w: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  <w:r w:rsidRPr="00F24D24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823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szCs w:val="22"/>
                <w:lang w:val="en-US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t>III.</w:t>
            </w:r>
          </w:p>
        </w:tc>
        <w:tc>
          <w:tcPr>
            <w:tcW w:w="15297" w:type="dxa"/>
            <w:gridSpan w:val="6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Доступность услуг для инвалидов</w:t>
            </w: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  <w:r w:rsidRPr="00F24D24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2823" w:type="dxa"/>
            <w:shd w:val="clear" w:color="auto" w:fill="auto"/>
          </w:tcPr>
          <w:p w:rsidR="005A5619" w:rsidRDefault="005A5619" w:rsidP="005A5619">
            <w:pPr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Pr="005A5619">
              <w:rPr>
                <w:bCs/>
                <w:sz w:val="22"/>
                <w:szCs w:val="22"/>
              </w:rPr>
              <w:t>Интегральное значение в части показателей, характеризующих общий критерий оценки</w:t>
            </w:r>
            <w:r>
              <w:rPr>
                <w:bCs/>
                <w:sz w:val="22"/>
                <w:szCs w:val="22"/>
              </w:rPr>
              <w:t>;</w:t>
            </w:r>
          </w:p>
          <w:p w:rsidR="005A5619" w:rsidRDefault="005A5619" w:rsidP="005A5619">
            <w:pPr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Pr="005A5619">
              <w:rPr>
                <w:bCs/>
                <w:sz w:val="22"/>
                <w:szCs w:val="22"/>
              </w:rPr>
              <w:t xml:space="preserve">Оборудование территории, прилегающей к организации, и ее помещений с учетом доступности для </w:t>
            </w:r>
            <w:r w:rsidRPr="005A5619">
              <w:rPr>
                <w:bCs/>
                <w:sz w:val="22"/>
                <w:szCs w:val="22"/>
              </w:rPr>
              <w:lastRenderedPageBreak/>
              <w:t>инвалидов</w:t>
            </w:r>
            <w:r>
              <w:rPr>
                <w:bCs/>
                <w:sz w:val="22"/>
                <w:szCs w:val="22"/>
              </w:rPr>
              <w:t>;</w:t>
            </w:r>
          </w:p>
          <w:p w:rsidR="005A5619" w:rsidRPr="00F24D24" w:rsidRDefault="005A5619" w:rsidP="005A5619">
            <w:pPr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Pr="005A5619">
              <w:rPr>
                <w:bCs/>
                <w:sz w:val="22"/>
                <w:szCs w:val="22"/>
              </w:rPr>
              <w:t>Обеспечение в организации условий доступности, позволяющих инвалидам получать услуги наравне с другими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394717" w:rsidRPr="00F24D24" w:rsidRDefault="005A5619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Будут устранены при строительстве Дома культуры.</w:t>
            </w:r>
          </w:p>
        </w:tc>
        <w:tc>
          <w:tcPr>
            <w:tcW w:w="2274" w:type="dxa"/>
            <w:shd w:val="clear" w:color="auto" w:fill="auto"/>
          </w:tcPr>
          <w:p w:rsidR="00394717" w:rsidRPr="005A5619" w:rsidRDefault="005A5619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IV</w:t>
            </w:r>
            <w:r>
              <w:rPr>
                <w:bCs/>
                <w:sz w:val="22"/>
                <w:szCs w:val="22"/>
              </w:rPr>
              <w:t xml:space="preserve"> квартал 2023 г.</w:t>
            </w:r>
          </w:p>
        </w:tc>
        <w:tc>
          <w:tcPr>
            <w:tcW w:w="2274" w:type="dxa"/>
            <w:shd w:val="clear" w:color="auto" w:fill="auto"/>
          </w:tcPr>
          <w:p w:rsidR="005A5619" w:rsidRDefault="005A5619" w:rsidP="005A5619">
            <w:pPr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Орман Любовь Андреевна. </w:t>
            </w:r>
          </w:p>
          <w:p w:rsidR="00394717" w:rsidRPr="00F24D24" w:rsidRDefault="005A5619" w:rsidP="005A5619">
            <w:pPr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Директор</w:t>
            </w:r>
          </w:p>
        </w:tc>
        <w:tc>
          <w:tcPr>
            <w:tcW w:w="2275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5A5619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lastRenderedPageBreak/>
              <w:t>IV</w:t>
            </w:r>
            <w:r w:rsidRPr="005A5619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297" w:type="dxa"/>
            <w:gridSpan w:val="6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sz w:val="22"/>
                <w:szCs w:val="22"/>
              </w:rPr>
              <w:t>Доброжелательность, вежливость работников организации</w:t>
            </w: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  <w:r w:rsidRPr="00F24D24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2823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szCs w:val="22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t>V</w:t>
            </w:r>
            <w:r w:rsidRPr="005A5619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297" w:type="dxa"/>
            <w:gridSpan w:val="6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szCs w:val="22"/>
                <w:lang w:val="en-US"/>
              </w:rPr>
            </w:pPr>
            <w:r w:rsidRPr="00F24D24">
              <w:rPr>
                <w:b/>
                <w:sz w:val="22"/>
                <w:szCs w:val="22"/>
              </w:rPr>
              <w:t>Удовлетворенность условиями оказания услуг</w:t>
            </w:r>
          </w:p>
        </w:tc>
      </w:tr>
      <w:tr w:rsidR="00394717" w:rsidRPr="00F24D24" w:rsidTr="00450E73">
        <w:tc>
          <w:tcPr>
            <w:tcW w:w="546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  <w:r w:rsidRPr="00F24D24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2823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4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</w:tcPr>
          <w:p w:rsidR="00394717" w:rsidRPr="00F24D24" w:rsidRDefault="00394717" w:rsidP="00450E73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  <w:szCs w:val="22"/>
              </w:rPr>
            </w:pPr>
          </w:p>
        </w:tc>
      </w:tr>
    </w:tbl>
    <w:p w:rsidR="00D24C0E" w:rsidRDefault="00D24C0E"/>
    <w:sectPr w:rsidR="00D24C0E" w:rsidSect="0039471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4F8"/>
    <w:rsid w:val="002D564F"/>
    <w:rsid w:val="00394717"/>
    <w:rsid w:val="005A5619"/>
    <w:rsid w:val="007C309A"/>
    <w:rsid w:val="008014F8"/>
    <w:rsid w:val="00A87828"/>
    <w:rsid w:val="00D2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717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3947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717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3947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826294/" TargetMode="External"/><Relationship Id="rId5" Type="http://schemas.openxmlformats.org/officeDocument/2006/relationships/hyperlink" Target="http://www.garant.ru/products/ipo/prime/doc/7182629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Стригина Людмила Викторовна</dc:creator>
  <cp:keywords/>
  <dc:description/>
  <cp:lastModifiedBy>user</cp:lastModifiedBy>
  <cp:revision>5</cp:revision>
  <dcterms:created xsi:type="dcterms:W3CDTF">2019-11-07T04:36:00Z</dcterms:created>
  <dcterms:modified xsi:type="dcterms:W3CDTF">2020-01-09T03:40:00Z</dcterms:modified>
</cp:coreProperties>
</file>